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63E34" w14:textId="77777777" w:rsidR="0064248D" w:rsidRDefault="008A408E" w:rsidP="008A408E">
      <w:pPr>
        <w:spacing w:line="480" w:lineRule="auto"/>
      </w:pPr>
      <w:r>
        <w:t>Hannah Beltran</w:t>
      </w:r>
    </w:p>
    <w:p w14:paraId="0B4D45DB" w14:textId="77777777" w:rsidR="008A408E" w:rsidRDefault="008A408E" w:rsidP="008A408E">
      <w:pPr>
        <w:spacing w:line="480" w:lineRule="auto"/>
      </w:pPr>
      <w:r>
        <w:t>Prof. Tunks and Olness</w:t>
      </w:r>
    </w:p>
    <w:p w14:paraId="2E7DAADE" w14:textId="77777777" w:rsidR="008A408E" w:rsidRDefault="008A408E" w:rsidP="008A408E">
      <w:pPr>
        <w:spacing w:line="480" w:lineRule="auto"/>
      </w:pPr>
      <w:r>
        <w:t>PHYS 1230 – Fall 2012</w:t>
      </w:r>
    </w:p>
    <w:p w14:paraId="2610C4FE" w14:textId="77777777" w:rsidR="008A408E" w:rsidRDefault="008A408E" w:rsidP="008A408E">
      <w:pPr>
        <w:spacing w:line="480" w:lineRule="auto"/>
      </w:pPr>
      <w:r>
        <w:t>29 November 2012</w:t>
      </w:r>
    </w:p>
    <w:p w14:paraId="6C61FC8B" w14:textId="77777777" w:rsidR="008A408E" w:rsidRDefault="008A408E" w:rsidP="008A408E">
      <w:pPr>
        <w:spacing w:line="480" w:lineRule="auto"/>
      </w:pPr>
    </w:p>
    <w:p w14:paraId="06224A26" w14:textId="77777777" w:rsidR="008A408E" w:rsidRDefault="008A408E" w:rsidP="008A408E">
      <w:pPr>
        <w:spacing w:line="480" w:lineRule="auto"/>
        <w:jc w:val="center"/>
      </w:pPr>
      <w:r>
        <w:t>The Wolf Tone on a Cello</w:t>
      </w:r>
    </w:p>
    <w:p w14:paraId="6C834BC6" w14:textId="0F864D47" w:rsidR="008A408E" w:rsidRDefault="008A408E" w:rsidP="008A408E">
      <w:pPr>
        <w:spacing w:line="480" w:lineRule="auto"/>
      </w:pPr>
      <w:r>
        <w:tab/>
        <w:t xml:space="preserve">The wolf tone on a cello </w:t>
      </w:r>
      <w:r w:rsidR="00095CC8">
        <w:t>can be heard when a cello player bows a series of unsteady, almost vibrating tones.  In string instruments, this series of tones occurs when a string is tuned to the exact same frequency as the resonant frequency of wood</w:t>
      </w:r>
      <w:r w:rsidR="00B51415">
        <w:t xml:space="preserve"> that the instrument is made of.</w:t>
      </w:r>
      <w:r w:rsidR="00095CC8">
        <w:t xml:space="preserve">  When a cello player bows that particular string, that string is set into vibration at its resonance frequency</w:t>
      </w:r>
      <w:r w:rsidR="00781663">
        <w:t>.  The vibratio</w:t>
      </w:r>
      <w:r w:rsidR="00973E9B">
        <w:t>n of the string then exerts its vibrating forces on the bridge and, subsequently, the rest of the cello</w:t>
      </w:r>
      <w:r w:rsidR="00B51415">
        <w:t>;</w:t>
      </w:r>
      <w:r w:rsidR="002C55B8">
        <w:t xml:space="preserve"> these two resonant systems are </w:t>
      </w:r>
      <w:r w:rsidR="00B51415">
        <w:t>said to be coupled</w:t>
      </w:r>
      <w:r w:rsidR="00BD3D15">
        <w:t xml:space="preserve"> tightly</w:t>
      </w:r>
      <w:r w:rsidR="00B51415">
        <w:t xml:space="preserve"> because</w:t>
      </w:r>
      <w:r w:rsidR="00BD3D15">
        <w:t xml:space="preserve"> they influence each other in a very obvious manner.</w:t>
      </w:r>
      <w:r w:rsidR="002C55B8">
        <w:t xml:space="preserve">  </w:t>
      </w:r>
      <w:r w:rsidR="00924CA7">
        <w:t>The tight coupling of the given string and the resonant frequency of the wooden body now have two resonance frequencies – one above and one below the original resonant frequency.  The result is that when the cello is bowed, it is vibrating at both of these frequencies; the difference between the frequencies is what causes the unsteady tone and beat frequency that is known as a wolf tone.</w:t>
      </w:r>
      <w:bookmarkStart w:id="0" w:name="_GoBack"/>
      <w:bookmarkEnd w:id="0"/>
      <w:r w:rsidR="00924CA7">
        <w:t xml:space="preserve"> </w:t>
      </w:r>
    </w:p>
    <w:sectPr w:rsidR="008A408E" w:rsidSect="006424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8E"/>
    <w:rsid w:val="00095CC8"/>
    <w:rsid w:val="002C55B8"/>
    <w:rsid w:val="0064248D"/>
    <w:rsid w:val="00781663"/>
    <w:rsid w:val="008A408E"/>
    <w:rsid w:val="00924CA7"/>
    <w:rsid w:val="00973E9B"/>
    <w:rsid w:val="00B51415"/>
    <w:rsid w:val="00BD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C07D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 Old Face" w:eastAsiaTheme="minorEastAsia" w:hAnsi="Baskerville Old Fac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 Old Face" w:eastAsiaTheme="minorEastAsia" w:hAnsi="Baskerville Old Fac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956</Characters>
  <Application>Microsoft Macintosh Word</Application>
  <DocSecurity>0</DocSecurity>
  <Lines>7</Lines>
  <Paragraphs>2</Paragraphs>
  <ScaleCrop>false</ScaleCrop>
  <Company>Moreau Catholic High School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Beltran</dc:creator>
  <cp:keywords/>
  <dc:description/>
  <cp:lastModifiedBy>Hannah Beltran</cp:lastModifiedBy>
  <cp:revision>5</cp:revision>
  <dcterms:created xsi:type="dcterms:W3CDTF">2012-11-29T16:35:00Z</dcterms:created>
  <dcterms:modified xsi:type="dcterms:W3CDTF">2012-11-29T17:22:00Z</dcterms:modified>
</cp:coreProperties>
</file>